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4"/>
          <w:b/>
          <w:bCs/>
          <w:color w:val="000000"/>
          <w:sz w:val="28"/>
          <w:szCs w:val="28"/>
        </w:rPr>
        <w:t>Как правильно подготовить ребёнка к школе?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       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       Главное — это </w:t>
      </w:r>
      <w:r w:rsidRPr="00B11FBD">
        <w:rPr>
          <w:rStyle w:val="c0"/>
          <w:i/>
          <w:iCs/>
          <w:color w:val="000000"/>
          <w:sz w:val="28"/>
          <w:szCs w:val="28"/>
        </w:rPr>
        <w:t>не само знание, а умение им пользоваться, самостоятельно его добывать, анализировать.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i/>
          <w:iCs/>
          <w:color w:val="000000"/>
          <w:sz w:val="28"/>
          <w:szCs w:val="28"/>
        </w:rPr>
        <w:t>     </w:t>
      </w:r>
      <w:r w:rsidRPr="00B11FBD">
        <w:rPr>
          <w:rStyle w:val="c0"/>
          <w:color w:val="000000"/>
          <w:sz w:val="28"/>
          <w:szCs w:val="28"/>
        </w:rPr>
        <w:t>Поэтому </w:t>
      </w:r>
      <w:r w:rsidRPr="00B11FBD">
        <w:rPr>
          <w:rStyle w:val="c0"/>
          <w:i/>
          <w:iCs/>
          <w:color w:val="000000"/>
          <w:sz w:val="28"/>
          <w:szCs w:val="28"/>
        </w:rPr>
        <w:t>самым важным элементом подготовки ребёнка к школе является формирование умения учиться. </w:t>
      </w:r>
      <w:r w:rsidRPr="00B11FBD">
        <w:rPr>
          <w:rStyle w:val="c0"/>
          <w:color w:val="000000"/>
          <w:sz w:val="28"/>
          <w:szCs w:val="28"/>
        </w:rPr>
        <w:t>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i/>
          <w:iCs/>
          <w:color w:val="000000"/>
          <w:sz w:val="28"/>
          <w:szCs w:val="28"/>
        </w:rPr>
        <w:t>    Расширяйте и углубляйте представления ребёнка об окружающем мире. </w:t>
      </w:r>
      <w:r w:rsidRPr="00B11FBD">
        <w:rPr>
          <w:rStyle w:val="c0"/>
          <w:color w:val="000000"/>
          <w:sz w:val="28"/>
          <w:szCs w:val="28"/>
        </w:rPr>
        <w:t>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i/>
          <w:iCs/>
          <w:color w:val="000000"/>
          <w:sz w:val="28"/>
          <w:szCs w:val="28"/>
        </w:rPr>
        <w:t>    Развивайте устную речь будущего школьника. </w:t>
      </w:r>
      <w:r w:rsidRPr="00B11FBD">
        <w:rPr>
          <w:rStyle w:val="c0"/>
          <w:color w:val="000000"/>
          <w:sz w:val="28"/>
          <w:szCs w:val="28"/>
        </w:rPr>
        <w:t>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—  </w:t>
      </w:r>
      <w:r w:rsidRPr="00B11FBD">
        <w:rPr>
          <w:rStyle w:val="c0"/>
          <w:i/>
          <w:iCs/>
          <w:color w:val="000000"/>
          <w:sz w:val="28"/>
          <w:szCs w:val="28"/>
        </w:rPr>
        <w:t>Подай, пожалуйста, чашку, которая стоит справа от тарелки.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—  </w:t>
      </w:r>
      <w:r w:rsidRPr="00B11FBD">
        <w:rPr>
          <w:rStyle w:val="c0"/>
          <w:i/>
          <w:iCs/>
          <w:color w:val="000000"/>
          <w:sz w:val="28"/>
          <w:szCs w:val="28"/>
        </w:rPr>
        <w:t>Найди на верхней полке третью книгу, считая справа налево.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—  </w:t>
      </w:r>
      <w:r w:rsidRPr="00B11FBD">
        <w:rPr>
          <w:rStyle w:val="c0"/>
          <w:i/>
          <w:iCs/>
          <w:color w:val="000000"/>
          <w:sz w:val="28"/>
          <w:szCs w:val="28"/>
        </w:rPr>
        <w:t>Скажи, что находится в комнате за комодом, между стулом и диваном, за телевизором.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i/>
          <w:iCs/>
          <w:color w:val="000000"/>
          <w:sz w:val="28"/>
          <w:szCs w:val="28"/>
        </w:rPr>
        <w:t>     Развивайте мелкую моторику </w:t>
      </w:r>
      <w:r w:rsidRPr="00B11FBD">
        <w:rPr>
          <w:rStyle w:val="c0"/>
          <w:color w:val="000000"/>
          <w:sz w:val="28"/>
          <w:szCs w:val="28"/>
        </w:rPr>
        <w:t>с помощью лепки, рисования, штриховки, конструирования из различных дета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лей. Чем лучше развита рука, тем легче ребёнку научиться писать, тем быстрее развивается его интеллект.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i/>
          <w:iCs/>
          <w:color w:val="000000"/>
          <w:sz w:val="28"/>
          <w:szCs w:val="28"/>
        </w:rPr>
        <w:t>     Приучайте будущего первоклассника к школьному режиму </w:t>
      </w:r>
      <w:r w:rsidRPr="00B11FBD">
        <w:rPr>
          <w:rStyle w:val="c0"/>
          <w:color w:val="000000"/>
          <w:sz w:val="28"/>
          <w:szCs w:val="28"/>
        </w:rPr>
        <w:t>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Воспитывайте у ребёнка позитивное отношение к школе. Попробуйте создать «романтическую обстановку» вокруг школьной жизни, где будут новые друзья, мудрая учительница и целый набор новых впечатлений и эмоций.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    </w:t>
      </w:r>
      <w:r w:rsidRPr="00B11FBD">
        <w:rPr>
          <w:rStyle w:val="c0"/>
          <w:i/>
          <w:iCs/>
          <w:color w:val="000000"/>
          <w:sz w:val="28"/>
          <w:szCs w:val="28"/>
        </w:rPr>
        <w:t>Никогда не запугивайте ребёнка школой: </w:t>
      </w:r>
      <w:r w:rsidRPr="00B11FBD">
        <w:rPr>
          <w:rStyle w:val="c0"/>
          <w:color w:val="000000"/>
          <w:sz w:val="28"/>
          <w:szCs w:val="28"/>
        </w:rPr>
        <w:t>«Вот пойдёшь в школу, там быстро тебя воспитают!»</w:t>
      </w:r>
    </w:p>
    <w:p w:rsidR="009144FD" w:rsidRPr="00B11FBD" w:rsidRDefault="009144FD" w:rsidP="009144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1FBD">
        <w:rPr>
          <w:rStyle w:val="c0"/>
          <w:color w:val="000000"/>
          <w:sz w:val="28"/>
          <w:szCs w:val="28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т.д.</w:t>
      </w:r>
      <w:bookmarkStart w:id="0" w:name="_GoBack"/>
      <w:bookmarkEnd w:id="0"/>
    </w:p>
    <w:p w:rsidR="00A35DFC" w:rsidRPr="00B11FBD" w:rsidRDefault="00A35DFC">
      <w:pPr>
        <w:rPr>
          <w:sz w:val="28"/>
          <w:szCs w:val="28"/>
        </w:rPr>
      </w:pPr>
    </w:p>
    <w:sectPr w:rsidR="00A35DFC" w:rsidRPr="00B11FBD" w:rsidSect="004F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4FD"/>
    <w:rsid w:val="004F5A1E"/>
    <w:rsid w:val="009144FD"/>
    <w:rsid w:val="00A35DFC"/>
    <w:rsid w:val="00A82756"/>
    <w:rsid w:val="00B11FBD"/>
    <w:rsid w:val="00EE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44FD"/>
  </w:style>
  <w:style w:type="character" w:customStyle="1" w:styleId="c0">
    <w:name w:val="c0"/>
    <w:basedOn w:val="a0"/>
    <w:rsid w:val="009144FD"/>
  </w:style>
  <w:style w:type="paragraph" w:styleId="a3">
    <w:name w:val="Balloon Text"/>
    <w:basedOn w:val="a"/>
    <w:link w:val="a4"/>
    <w:uiPriority w:val="99"/>
    <w:semiHidden/>
    <w:unhideWhenUsed/>
    <w:rsid w:val="00B1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Максим</cp:lastModifiedBy>
  <cp:revision>2</cp:revision>
  <cp:lastPrinted>2019-10-07T12:09:00Z</cp:lastPrinted>
  <dcterms:created xsi:type="dcterms:W3CDTF">2020-04-27T11:51:00Z</dcterms:created>
  <dcterms:modified xsi:type="dcterms:W3CDTF">2020-04-27T11:51:00Z</dcterms:modified>
</cp:coreProperties>
</file>